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4" w:rsidRPr="00AA22C0" w:rsidRDefault="001B4244" w:rsidP="001B4244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A22C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Государственное</w:t>
      </w:r>
      <w:r w:rsidR="008F44C4" w:rsidRPr="00AA22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AA22C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A22C0">
        <w:rPr>
          <w:rFonts w:ascii="Times New Roman" w:eastAsia="Calibri" w:hAnsi="Times New Roman" w:cs="Times New Roman"/>
          <w:i/>
          <w:sz w:val="32"/>
          <w:szCs w:val="32"/>
        </w:rPr>
        <w:t>казенное дошкольное образовательное</w:t>
      </w:r>
    </w:p>
    <w:p w:rsidR="001B4244" w:rsidRPr="00AA22C0" w:rsidRDefault="001B4244" w:rsidP="001B4244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A22C0">
        <w:rPr>
          <w:rFonts w:ascii="Times New Roman" w:eastAsia="Calibri" w:hAnsi="Times New Roman" w:cs="Times New Roman"/>
          <w:i/>
          <w:sz w:val="32"/>
          <w:szCs w:val="32"/>
        </w:rPr>
        <w:t>Учреждение «Детский сад № 25 «Рябинка»</w:t>
      </w:r>
    </w:p>
    <w:p w:rsidR="008F44C4" w:rsidRPr="00AA22C0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F44C4" w:rsidRPr="001B424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244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4499" wp14:editId="6EBE6BAF">
                <wp:simplePos x="0" y="0"/>
                <wp:positionH relativeFrom="column">
                  <wp:posOffset>-123825</wp:posOffset>
                </wp:positionH>
                <wp:positionV relativeFrom="paragraph">
                  <wp:posOffset>1533525</wp:posOffset>
                </wp:positionV>
                <wp:extent cx="7124700" cy="244411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246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2C0" w:rsidRPr="00AA22C0" w:rsidRDefault="00AA22C0" w:rsidP="001B42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D6C03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74D83F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2FBEE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D6C03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74D83F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2FBEE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«</w:t>
                            </w:r>
                            <w:r w:rsidRPr="00AA22C0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D6C03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74D83F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2FBEE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СКАЗКОТЕРАПИЯ С ДЕТЬМИ С ОВЗ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D6C03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74D83F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2FBEE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75pt;margin-top:120.75pt;width:561pt;height:19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" filled="f" stroked="f">
                <v:textbox style="mso-fit-shape-to-text:t">
                  <w:txbxContent>
                    <w:p w:rsidR="00AA22C0" w:rsidRPr="00AA22C0" w:rsidRDefault="00AA22C0" w:rsidP="001B424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D6C03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74D83F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2FBEE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D6C03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74D83F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2FBEE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«</w:t>
                      </w:r>
                      <w:r w:rsidRPr="00AA22C0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D6C03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74D83F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2FBEE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СКАЗКОТЕРАПИЯ С ДЕТЬМИ С ОВЗ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D6C03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74D83F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2FBEE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44C4" w:rsidRPr="001B424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4C4" w:rsidRPr="001B424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2C0" w:rsidRDefault="00AA22C0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AA22C0">
        <w:rPr>
          <w:rFonts w:ascii="Times New Roman" w:eastAsia="Calibri" w:hAnsi="Times New Roman" w:cs="Times New Roman"/>
          <w:sz w:val="36"/>
          <w:szCs w:val="36"/>
        </w:rPr>
        <w:t xml:space="preserve">    </w:t>
      </w:r>
    </w:p>
    <w:p w:rsidR="00AA22C0" w:rsidRDefault="00AA22C0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A22C0" w:rsidRDefault="00AA22C0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F44C4" w:rsidRPr="00AA22C0" w:rsidRDefault="00AA22C0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</w:t>
      </w:r>
      <w:r w:rsidRPr="00AA22C0">
        <w:rPr>
          <w:rFonts w:ascii="Times New Roman" w:eastAsia="Calibri" w:hAnsi="Times New Roman" w:cs="Times New Roman"/>
          <w:sz w:val="36"/>
          <w:szCs w:val="36"/>
        </w:rPr>
        <w:t xml:space="preserve"> КОНСУЛЬТАЦИЯ ДЛЯ ПЕДАГОГОВ</w:t>
      </w:r>
      <w:r>
        <w:rPr>
          <w:rFonts w:ascii="Times New Roman" w:eastAsia="Calibri" w:hAnsi="Times New Roman" w:cs="Times New Roman"/>
          <w:sz w:val="36"/>
          <w:szCs w:val="36"/>
        </w:rPr>
        <w:t>:</w:t>
      </w: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4C4" w:rsidRPr="008F44C4" w:rsidRDefault="008F44C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Pr="00AA22C0" w:rsidRDefault="00AA22C0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Подготовила: педагог-психолог Ардарская М.И.</w:t>
      </w: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88710" cy="4641790"/>
            <wp:effectExtent l="0" t="0" r="2540" b="6985"/>
            <wp:docPr id="48" name="Рисунок 48" descr="E:\Downloads\7c284a8386559fda5cb8aa43c4dd7f3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ownloads\7c284a8386559fda5cb8aa43c4dd7f39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6A67" w:rsidRPr="00E56A67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56A6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Сказкотерапия</w:t>
      </w:r>
      <w:proofErr w:type="spellEnd"/>
      <w:r w:rsidRPr="00E5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 </w:t>
      </w:r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В </w:t>
      </w:r>
      <w:r w:rsidRPr="00E56A67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коррекционной работе с детьми с ОВЗ </w:t>
      </w:r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положительную роль играют совместные занятия проводимые </w:t>
      </w:r>
      <w:r w:rsidRPr="00E56A67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логопедом и музыкальным руководителем</w:t>
      </w:r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, являющие собой систему, включающую движение, </w:t>
      </w:r>
      <w:r w:rsidRPr="00E56A67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музыку и речь</w:t>
      </w:r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. Правильно и хорошо организованная </w:t>
      </w:r>
      <w:r w:rsidRPr="00E56A67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музыкальная</w:t>
      </w:r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 xml:space="preserve"> деятельность помогает   эффективно  развивать как </w:t>
      </w:r>
      <w:proofErr w:type="gramStart"/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неречевые</w:t>
      </w:r>
      <w:proofErr w:type="gramEnd"/>
      <w:r w:rsidRPr="00E56A67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 xml:space="preserve"> так и речевые функции.</w:t>
      </w:r>
      <w:r w:rsidRPr="00E5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B4244" w:rsidRPr="00E56A67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1B4244" w:rsidRDefault="001B4244" w:rsidP="008F44C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8D9A0B1" wp14:editId="4E127351">
                <wp:extent cx="300990" cy="300990"/>
                <wp:effectExtent l="0" t="0" r="0" b="0"/>
                <wp:docPr id="49" name="AutoShape 2" descr="https://uookn-kursk.ru/wp-content/uploads/a/f/5/af5d31335be2f791328633689205d7e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uookn-kursk.ru/wp-content/uploads/a/f/5/af5d31335be2f791328633689205d7e0.jpe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E56A67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88710" cy="4644971"/>
            <wp:effectExtent l="0" t="0" r="2540" b="3810"/>
            <wp:docPr id="50" name="Рисунок 50" descr="E:\Downloads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Downloads\slide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дети с ОВЗ быстро отвлекаются,  утомляются, не удерживают в памяти задания. Не всегда доступны детям логические и временные связи между предметами и явлениями. </w:t>
      </w:r>
      <w:r w:rsidRPr="008F44C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Не все дети внимательно слушают </w:t>
      </w:r>
      <w:r w:rsidRPr="008F44C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8F44C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Одни могут отвлекаться во время пения, другие – вообще не испытывают интереса к образовательной деятельности. С такими профессиональными трудностями мы столкнулась в своей практике. 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эти особенности детей с ОВЗ диктуют основную цель использования  приёмов </w:t>
      </w:r>
      <w:proofErr w:type="spell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всестороннее, последовательное развитие речи детей и связанных с ней психических процессов. </w:t>
      </w:r>
    </w:p>
    <w:p w:rsidR="008F44C4" w:rsidRPr="008F44C4" w:rsidRDefault="001B424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F44C4"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такими детьми  включение элементов </w:t>
      </w:r>
      <w:proofErr w:type="spellStart"/>
      <w:r w:rsidR="008F44C4"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8F44C4"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44C4" w:rsidRPr="008F44C4">
        <w:rPr>
          <w:rFonts w:ascii="Calibri" w:eastAsia="Calibri" w:hAnsi="Calibri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="008F44C4" w:rsidRPr="008F44C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иллюстрируемая </w:t>
      </w:r>
      <w:r w:rsidR="008F44C4" w:rsidRPr="008F44C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музыкой) </w:t>
      </w:r>
      <w:r w:rsidR="008F44C4"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решать  разнообразные  задачи:</w:t>
      </w:r>
    </w:p>
    <w:p w:rsidR="008F44C4" w:rsidRPr="008F44C4" w:rsidRDefault="008F44C4" w:rsidP="008F44C4">
      <w:pPr>
        <w:numPr>
          <w:ilvl w:val="0"/>
          <w:numId w:val="34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Коррекционно-образовательные задачи: развивать речь </w:t>
      </w:r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(развитие всех компонентов речи в целом) (все компоненты, относящиеся как к звуковой, так и смысловой сторонам)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слова; уточнение структуры предложения</w:t>
      </w:r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связных высказываний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(строить распространённые предложения, совершенствовать диалогическую речь, умение пересказывать и рассказывать сказки, придумывать конец к сказкам, сочинять свои.</w:t>
      </w:r>
      <w:proofErr w:type="gramEnd"/>
    </w:p>
    <w:p w:rsidR="008F44C4" w:rsidRPr="008F44C4" w:rsidRDefault="008F44C4" w:rsidP="008F44C4">
      <w:pPr>
        <w:numPr>
          <w:ilvl w:val="0"/>
          <w:numId w:val="34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воспитательные задачи: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духовности, любви к природе, гуманности, скромности, доброты, внимания, выдержки, ответственности, патриотизма.</w:t>
      </w:r>
      <w:proofErr w:type="gramEnd"/>
    </w:p>
    <w:p w:rsidR="008F44C4" w:rsidRPr="008F44C4" w:rsidRDefault="008F44C4" w:rsidP="008F44C4">
      <w:pPr>
        <w:numPr>
          <w:ilvl w:val="0"/>
          <w:numId w:val="34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развивающие задачи: развитие познавательных процессов (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памяти, воображения, ощущения, фантазии); </w:t>
      </w:r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просодической стороны речи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темпо-ритмической стороны речи, работа над правильным дыханием, голосом,  </w:t>
      </w:r>
      <w:proofErr w:type="spell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паузацией</w:t>
      </w:r>
      <w:proofErr w:type="spellEnd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дикцией, интонацией); развитие умения передавать образ через мимику, жест и движение; обучать приёмам вождения персонажей сказки в настольном театре, театре мягкой игрушки, пальчиковом театре.</w:t>
      </w:r>
      <w:proofErr w:type="gramEnd"/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своей работе элементы </w:t>
      </w:r>
      <w:proofErr w:type="spell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  учитываем следующие особенности:</w:t>
      </w:r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статус  детей;</w:t>
      </w:r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неречевых психических функций (особенно слухового внимания и памяти;  недостаточное стремление к познавательному общению с взрослым; быстрая истощаемость произвольного внимания; низкая работоспособность);</w:t>
      </w:r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возраста (высокая эмоциональность, непосредственность, повышенная возбудимость)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перечисленные особенности детей приносят свою специфику в  работу с детьми с ОВЗ. Поэтому хочется отметить особенности выбора сказки:</w:t>
      </w:r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простые, хорошо знакомые детям сказки,  например:  </w:t>
      </w:r>
      <w:proofErr w:type="gram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Ряба»,  «Репка», «Три медведя», «Теремок», «</w:t>
      </w:r>
      <w:proofErr w:type="spellStart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  «Гуси – лебеди» и т.д.</w:t>
      </w:r>
      <w:proofErr w:type="gramEnd"/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сказки должен быть интересным, вызвать эмоциональный отклик  у детей;</w:t>
      </w:r>
    </w:p>
    <w:p w:rsidR="008F44C4" w:rsidRPr="008F44C4" w:rsidRDefault="008F44C4" w:rsidP="008F44C4">
      <w:pPr>
        <w:numPr>
          <w:ilvl w:val="0"/>
          <w:numId w:val="35"/>
        </w:numPr>
        <w:shd w:val="clear" w:color="auto" w:fill="FFFFFF"/>
        <w:spacing w:before="75" w:after="0" w:line="36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использование элементов  сюжета, а не сказку целиком;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через использование  сказки, её сюжетных линий мы можем решать многие коррекционные задачи. Этим мы повышаем эффективность </w:t>
      </w:r>
      <w:r w:rsidRP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логопедической работы за счёт включения эмоционального компонента в образовательный материал, </w:t>
      </w:r>
      <w:r w:rsidRPr="008F44C4">
        <w:rPr>
          <w:rFonts w:ascii="Calibri" w:eastAsia="Calibri" w:hAnsi="Calibri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8F44C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может предварять восприятие </w:t>
      </w:r>
      <w:r w:rsidRPr="008F44C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 или пения</w:t>
      </w:r>
      <w:r w:rsidRPr="008F44C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прослушивание программного произведения и помогает заинтересовать детей, настроиться на нужный лад.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познавательных способностей детей: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 игры и упражнения, направленные на формирование сенсорных представлений с опорой на  различные модели восприятия.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 Угости медведей» (по сюжету сказки «Три медведя»).          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развивать сенсорные представления, с опорой на зрительные и тактильные ощущения.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 принести угощения трём медведям, чтобы помирить их с Машей.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  выбирают одинаковые угощения для медведей, ориентируясь на цвет, форму, материал из которого изготовлены бумажные конфеты, печенья, пирожные. 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«Домики  для друзей - животных» (по сказке «Теремок»)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развивать сенсомоторную координацию.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которая озвучивается  для детей: нужно построить новые яркие домики  для всех, кто жил в теремке.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ребёнок «строит» свой домик  из различных разноцветных геометрических фигур разных по цвету и величине.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Развитие общих речевых навыков: 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8F44C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Сила голоса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 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Зайчик услышит наше «</w:t>
      </w:r>
      <w:proofErr w:type="gramStart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ау</w:t>
      </w:r>
      <w:proofErr w:type="gramEnd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» - быстро найдется в холодном лесу» (по сказке «</w:t>
      </w:r>
      <w:proofErr w:type="spellStart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Заюшкина</w:t>
      </w:r>
      <w:proofErr w:type="spellEnd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избушка»).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учить повышать и понижать силу голоса.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 зайчик расстроился и  потерялся в зимнем лесу, помогите ему.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 сказке «Лиса и петух» игра на автоматизацию звука С.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«Лиса с петушком вошла в темный лес. Как громко кричит петушок? (дети демонстрируют), а 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теперь лиса зашла за высокие горы, как сейчас звучит голос петушка?». 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Лиса идет через горы и поет песенку: «СА-СА-СА-СА»: (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закрепление произношения звуков) 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дети поют, меняя высоту голоса: поднимаясь в гору, повышают тон голоса, спускаясь – понижают тон.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Речевое дыхание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«Произнеси (пропой)  фразы»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(по сказке:</w:t>
      </w:r>
      <w:proofErr w:type="gram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«Репка»).</w:t>
      </w:r>
      <w:proofErr w:type="gramEnd"/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работать над длительностью речевого выдоха.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  посадим репку, скажем слова: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«пусть будет репка большая, крепкая», «пусть репка будет вкусная, сладкая».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Также используются игры и упражнения  по развитию силы и длительности ротового выдоха, дифференциацию носового и ротового дыхания. Игра: «Катится колобок по дорожке», упр.: «Пыхтит мишка».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gramStart"/>
      <w:r w:rsidRPr="008F44C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Слухового</w:t>
      </w:r>
      <w:proofErr w:type="gramEnd"/>
      <w:r w:rsidRPr="008F44C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 xml:space="preserve"> внимание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Игры: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«Угадай, какая сказка?» (по первому слогу)  Угадай героя сказки (по музыкальному отрывку),  «Михаил Иванович сердится» (топни, если услышишь ошибки), «Угадай, кто идет», «Узнай нас».</w:t>
      </w:r>
      <w:proofErr w:type="gramEnd"/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развитие слухового внимания.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 «Расколдуй сказку»: «</w:t>
      </w:r>
      <w:proofErr w:type="spell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Жарозко</w:t>
      </w:r>
      <w:proofErr w:type="spell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»- «Морозко»,  «Оле-</w:t>
      </w:r>
      <w:proofErr w:type="spell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Огурцое</w:t>
      </w:r>
      <w:proofErr w:type="spell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»- «Оле-</w:t>
      </w:r>
      <w:proofErr w:type="spell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Лукое</w:t>
      </w:r>
      <w:proofErr w:type="spell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«Красная Тапочка</w:t>
      </w:r>
      <w:proofErr w:type="gram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»-</w:t>
      </w:r>
      <w:proofErr w:type="gram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«Красная Шапочка», «Серебряный замочек» - «Золотой ключик», «Кепка»- «Репка»,  «Коробок»-«Колобок».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F44C4" w:rsidRPr="001B424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 xml:space="preserve">Артикуляционная  и пальчиковая гимнастика под музыку такую рутинную для детей работу как арт. </w:t>
      </w:r>
      <w:proofErr w:type="spellStart"/>
      <w:r w:rsidR="001B424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Гим</w:t>
      </w:r>
      <w:proofErr w:type="spellEnd"/>
      <w:r w:rsidR="001B424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-ка мы проводим под музыку.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 Кого встретил в лесу колобок».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Цель: тренировать 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употребление родительного падежа  существительных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формировать простую фразу.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 колобок катится по лесу, за деревья прячутся разные звери, поможем  их узнать (хвост зайца, уши медведя, пасть волка, лапы лисы).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 </w:t>
      </w:r>
      <w:proofErr w:type="gram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прячется Маша? »  (по сказке:</w:t>
      </w:r>
      <w:proofErr w:type="gramEnd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«Маша и медведь»).</w:t>
      </w:r>
      <w:proofErr w:type="gramEnd"/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Цель: развивать правильное употребление  </w:t>
      </w: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(понимание</w:t>
      </w:r>
      <w:proofErr w:type="gramStart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)</w:t>
      </w:r>
      <w:proofErr w:type="gramEnd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простых предлогов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активизировать словарь по теме: мебель.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Цель,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озвучивается  для детей: Маша прячется от медведя, назовите, где (под столом, в шкафу, под  стулом, на печке, под кроватью).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Игра:</w:t>
      </w: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«Только ласковые слова»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Таким образом, хотелось бы отметить, что использование </w:t>
      </w:r>
      <w:proofErr w:type="spellStart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сказкотерапии</w:t>
      </w:r>
      <w:proofErr w:type="spellEnd"/>
      <w:r w:rsidRPr="008F44C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в совместной работе с музыкальным руководителем повышает эффективность коррекционной работы при условии учёта  возрастных и психологических особенностей детей с  нарушениями речи  дошкольного возраста.</w:t>
      </w:r>
    </w:p>
    <w:p w:rsidR="008F44C4" w:rsidRPr="008F44C4" w:rsidRDefault="008F44C4" w:rsidP="008F44C4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56A67" w:rsidRDefault="00E56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4641218"/>
            <wp:effectExtent l="0" t="0" r="2540" b="6985"/>
            <wp:docPr id="51" name="Рисунок 51" descr="E:\Downloads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Downloads\slide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67" w:rsidRDefault="00E56A67" w:rsidP="00E56A67">
      <w:pPr>
        <w:rPr>
          <w:rFonts w:ascii="Times New Roman" w:hAnsi="Times New Roman" w:cs="Times New Roman"/>
          <w:sz w:val="28"/>
          <w:szCs w:val="28"/>
        </w:rPr>
      </w:pP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 на «сказочных» занятиях дети учатся: (экран)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осознавать свои чувства, эмоции, побуждения, устремления и желания;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-формировать умение расслаблять мышцы по контрасту с напряжением, различать и сравнивать мышечные ощущения;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-развивать восприятие и внимание: слуховое, зрительное и сенсорное;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активизировать и обогащать словарный запас детей;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развивать фразовую речь в процессе ответов на вопросы;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развивать интонационную выразительность и силу голоса;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развивать мелкую моторику рук;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формировать сильный выдох и направленную воздушную струю;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44C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укреплять артикуляционный аппарат; и многое другое.</w:t>
      </w:r>
    </w:p>
    <w:p w:rsidR="00E56A67" w:rsidRPr="008F44C4" w:rsidRDefault="00E56A67" w:rsidP="00E56A67">
      <w:pPr>
        <w:shd w:val="clear" w:color="auto" w:fill="FFFFFF"/>
        <w:spacing w:before="75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D32D6" w:rsidRPr="00E56A67" w:rsidRDefault="00AD32D6" w:rsidP="00E56A6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D32D6" w:rsidRPr="00E56A67" w:rsidSect="008F44C4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EBF"/>
    <w:multiLevelType w:val="multilevel"/>
    <w:tmpl w:val="EEF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7267"/>
    <w:multiLevelType w:val="hybridMultilevel"/>
    <w:tmpl w:val="6448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51B1"/>
    <w:multiLevelType w:val="multilevel"/>
    <w:tmpl w:val="8A7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87ED3"/>
    <w:multiLevelType w:val="multilevel"/>
    <w:tmpl w:val="6F8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439E"/>
    <w:multiLevelType w:val="multilevel"/>
    <w:tmpl w:val="8B6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53871"/>
    <w:multiLevelType w:val="multilevel"/>
    <w:tmpl w:val="10B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16844"/>
    <w:multiLevelType w:val="multilevel"/>
    <w:tmpl w:val="AF7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30F05"/>
    <w:multiLevelType w:val="multilevel"/>
    <w:tmpl w:val="A61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A394D"/>
    <w:multiLevelType w:val="multilevel"/>
    <w:tmpl w:val="DBC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97C6D"/>
    <w:multiLevelType w:val="multilevel"/>
    <w:tmpl w:val="8F1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5011"/>
    <w:multiLevelType w:val="multilevel"/>
    <w:tmpl w:val="A60E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A31BA"/>
    <w:multiLevelType w:val="multilevel"/>
    <w:tmpl w:val="DC8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A2BB5"/>
    <w:multiLevelType w:val="multilevel"/>
    <w:tmpl w:val="F0F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07364"/>
    <w:multiLevelType w:val="multilevel"/>
    <w:tmpl w:val="3DD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428AC"/>
    <w:multiLevelType w:val="multilevel"/>
    <w:tmpl w:val="F3D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A5C57"/>
    <w:multiLevelType w:val="multilevel"/>
    <w:tmpl w:val="843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D2432"/>
    <w:multiLevelType w:val="multilevel"/>
    <w:tmpl w:val="94F6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96982"/>
    <w:multiLevelType w:val="multilevel"/>
    <w:tmpl w:val="DB3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7334A"/>
    <w:multiLevelType w:val="multilevel"/>
    <w:tmpl w:val="95A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F04BE"/>
    <w:multiLevelType w:val="multilevel"/>
    <w:tmpl w:val="4DA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F2685"/>
    <w:multiLevelType w:val="multilevel"/>
    <w:tmpl w:val="5C5C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B4B0D"/>
    <w:multiLevelType w:val="multilevel"/>
    <w:tmpl w:val="E30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4144E"/>
    <w:multiLevelType w:val="multilevel"/>
    <w:tmpl w:val="45E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86B25"/>
    <w:multiLevelType w:val="multilevel"/>
    <w:tmpl w:val="730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B7E84"/>
    <w:multiLevelType w:val="multilevel"/>
    <w:tmpl w:val="ABE6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71FC5"/>
    <w:multiLevelType w:val="multilevel"/>
    <w:tmpl w:val="0AA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C7741"/>
    <w:multiLevelType w:val="multilevel"/>
    <w:tmpl w:val="A4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E55E0"/>
    <w:multiLevelType w:val="multilevel"/>
    <w:tmpl w:val="773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26474"/>
    <w:multiLevelType w:val="hybridMultilevel"/>
    <w:tmpl w:val="3BCE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27CA0"/>
    <w:multiLevelType w:val="multilevel"/>
    <w:tmpl w:val="D09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8C57AC"/>
    <w:multiLevelType w:val="multilevel"/>
    <w:tmpl w:val="464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F6DF9"/>
    <w:multiLevelType w:val="hybridMultilevel"/>
    <w:tmpl w:val="E330244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A13774A"/>
    <w:multiLevelType w:val="multilevel"/>
    <w:tmpl w:val="57A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46C19"/>
    <w:multiLevelType w:val="multilevel"/>
    <w:tmpl w:val="9AB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34FC5"/>
    <w:multiLevelType w:val="multilevel"/>
    <w:tmpl w:val="DE7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E43291"/>
    <w:multiLevelType w:val="multilevel"/>
    <w:tmpl w:val="22D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9"/>
  </w:num>
  <w:num w:numId="5">
    <w:abstractNumId w:val="23"/>
  </w:num>
  <w:num w:numId="6">
    <w:abstractNumId w:val="5"/>
  </w:num>
  <w:num w:numId="7">
    <w:abstractNumId w:val="34"/>
  </w:num>
  <w:num w:numId="8">
    <w:abstractNumId w:val="18"/>
  </w:num>
  <w:num w:numId="9">
    <w:abstractNumId w:val="2"/>
  </w:num>
  <w:num w:numId="10">
    <w:abstractNumId w:val="29"/>
  </w:num>
  <w:num w:numId="11">
    <w:abstractNumId w:val="7"/>
  </w:num>
  <w:num w:numId="12">
    <w:abstractNumId w:val="6"/>
  </w:num>
  <w:num w:numId="13">
    <w:abstractNumId w:val="24"/>
  </w:num>
  <w:num w:numId="14">
    <w:abstractNumId w:val="27"/>
  </w:num>
  <w:num w:numId="15">
    <w:abstractNumId w:val="35"/>
  </w:num>
  <w:num w:numId="16">
    <w:abstractNumId w:val="8"/>
  </w:num>
  <w:num w:numId="17">
    <w:abstractNumId w:val="25"/>
  </w:num>
  <w:num w:numId="18">
    <w:abstractNumId w:val="11"/>
  </w:num>
  <w:num w:numId="19">
    <w:abstractNumId w:val="0"/>
  </w:num>
  <w:num w:numId="20">
    <w:abstractNumId w:val="26"/>
  </w:num>
  <w:num w:numId="21">
    <w:abstractNumId w:val="22"/>
  </w:num>
  <w:num w:numId="22">
    <w:abstractNumId w:val="13"/>
  </w:num>
  <w:num w:numId="23">
    <w:abstractNumId w:val="4"/>
  </w:num>
  <w:num w:numId="24">
    <w:abstractNumId w:val="3"/>
  </w:num>
  <w:num w:numId="25">
    <w:abstractNumId w:val="12"/>
  </w:num>
  <w:num w:numId="26">
    <w:abstractNumId w:val="19"/>
  </w:num>
  <w:num w:numId="27">
    <w:abstractNumId w:val="32"/>
  </w:num>
  <w:num w:numId="28">
    <w:abstractNumId w:val="10"/>
  </w:num>
  <w:num w:numId="29">
    <w:abstractNumId w:val="21"/>
  </w:num>
  <w:num w:numId="30">
    <w:abstractNumId w:val="14"/>
  </w:num>
  <w:num w:numId="31">
    <w:abstractNumId w:val="16"/>
  </w:num>
  <w:num w:numId="32">
    <w:abstractNumId w:val="15"/>
  </w:num>
  <w:num w:numId="33">
    <w:abstractNumId w:val="20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E2"/>
    <w:rsid w:val="001B4244"/>
    <w:rsid w:val="0043749A"/>
    <w:rsid w:val="008F44C4"/>
    <w:rsid w:val="00AA22C0"/>
    <w:rsid w:val="00AD32D6"/>
    <w:rsid w:val="00C07A72"/>
    <w:rsid w:val="00DC30E2"/>
    <w:rsid w:val="00E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44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4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4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44C4"/>
  </w:style>
  <w:style w:type="character" w:customStyle="1" w:styleId="slider-readerprogress-value">
    <w:name w:val="slider-reader__progress-value"/>
    <w:basedOn w:val="a0"/>
    <w:rsid w:val="008F44C4"/>
  </w:style>
  <w:style w:type="character" w:styleId="a3">
    <w:name w:val="Hyperlink"/>
    <w:basedOn w:val="a0"/>
    <w:uiPriority w:val="99"/>
    <w:semiHidden/>
    <w:unhideWhenUsed/>
    <w:rsid w:val="008F44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4C4"/>
    <w:rPr>
      <w:color w:val="800080"/>
      <w:u w:val="single"/>
    </w:rPr>
  </w:style>
  <w:style w:type="paragraph" w:customStyle="1" w:styleId="course-populartype">
    <w:name w:val="course-popular__typ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8F44C4"/>
  </w:style>
  <w:style w:type="character" w:customStyle="1" w:styleId="courserating-modulereviewscountlabelthqeg">
    <w:name w:val="courserating-module_reviewscountlabel_thqeg"/>
    <w:basedOn w:val="a0"/>
    <w:rsid w:val="008F44C4"/>
  </w:style>
  <w:style w:type="paragraph" w:customStyle="1" w:styleId="course-populartime">
    <w:name w:val="course-popular__tim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8F44C4"/>
  </w:style>
  <w:style w:type="paragraph" w:customStyle="1" w:styleId="worksheet-widgetmore">
    <w:name w:val="worksheet-widget__mor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your-materialssubtitle">
    <w:name w:val="upload-your-materials__sub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4C4"/>
    <w:rPr>
      <w:b/>
      <w:bCs/>
    </w:rPr>
  </w:style>
  <w:style w:type="character" w:customStyle="1" w:styleId="paid-material-1btn">
    <w:name w:val="paid-material-1__btn"/>
    <w:basedOn w:val="a0"/>
    <w:rsid w:val="008F44C4"/>
  </w:style>
  <w:style w:type="paragraph" w:customStyle="1" w:styleId="material-filtercounter">
    <w:name w:val="material-filter__counte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44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44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44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44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8F44C4"/>
  </w:style>
  <w:style w:type="character" w:customStyle="1" w:styleId="teachers-middlebtn">
    <w:name w:val="teachers-middle__btn"/>
    <w:basedOn w:val="a0"/>
    <w:rsid w:val="008F44C4"/>
  </w:style>
  <w:style w:type="character" w:customStyle="1" w:styleId="methodical-docstype">
    <w:name w:val="methodical-docs__type"/>
    <w:basedOn w:val="a0"/>
    <w:rsid w:val="008F44C4"/>
  </w:style>
  <w:style w:type="paragraph" w:customStyle="1" w:styleId="leave-commentfor-unregistered">
    <w:name w:val="leave-comment__for-unregistered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8F44C4"/>
  </w:style>
  <w:style w:type="paragraph" w:customStyle="1" w:styleId="material-statdescr">
    <w:name w:val="material-stat__desc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work">
    <w:name w:val="author-material__work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8F44C4"/>
  </w:style>
  <w:style w:type="paragraph" w:customStyle="1" w:styleId="usernominationitem-modulepositionrrcod">
    <w:name w:val="usernominationitem-module_position_rrcod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F44C4"/>
  </w:style>
  <w:style w:type="paragraph" w:customStyle="1" w:styleId="teachers-blueheader">
    <w:name w:val="teachers-blue__heade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8F44C4"/>
  </w:style>
  <w:style w:type="paragraph" w:customStyle="1" w:styleId="teachers-bluedocs">
    <w:name w:val="teachers-blue__docs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8F44C4"/>
  </w:style>
  <w:style w:type="character" w:customStyle="1" w:styleId="aside-coursequantity">
    <w:name w:val="aside-course__quantity"/>
    <w:basedOn w:val="a0"/>
    <w:rsid w:val="008F44C4"/>
  </w:style>
  <w:style w:type="character" w:customStyle="1" w:styleId="aside-courseprice">
    <w:name w:val="aside-course__price"/>
    <w:basedOn w:val="a0"/>
    <w:rsid w:val="008F44C4"/>
  </w:style>
  <w:style w:type="paragraph" w:styleId="a6">
    <w:name w:val="Normal (Web)"/>
    <w:basedOn w:val="a"/>
    <w:uiPriority w:val="99"/>
    <w:semiHidden/>
    <w:unhideWhenUsed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8F44C4"/>
  </w:style>
  <w:style w:type="paragraph" w:styleId="a7">
    <w:name w:val="Balloon Text"/>
    <w:basedOn w:val="a"/>
    <w:link w:val="a8"/>
    <w:uiPriority w:val="99"/>
    <w:semiHidden/>
    <w:unhideWhenUsed/>
    <w:rsid w:val="008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44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4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4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44C4"/>
  </w:style>
  <w:style w:type="character" w:customStyle="1" w:styleId="slider-readerprogress-value">
    <w:name w:val="slider-reader__progress-value"/>
    <w:basedOn w:val="a0"/>
    <w:rsid w:val="008F44C4"/>
  </w:style>
  <w:style w:type="character" w:styleId="a3">
    <w:name w:val="Hyperlink"/>
    <w:basedOn w:val="a0"/>
    <w:uiPriority w:val="99"/>
    <w:semiHidden/>
    <w:unhideWhenUsed/>
    <w:rsid w:val="008F44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4C4"/>
    <w:rPr>
      <w:color w:val="800080"/>
      <w:u w:val="single"/>
    </w:rPr>
  </w:style>
  <w:style w:type="paragraph" w:customStyle="1" w:styleId="course-populartype">
    <w:name w:val="course-popular__typ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8F44C4"/>
  </w:style>
  <w:style w:type="character" w:customStyle="1" w:styleId="courserating-modulereviewscountlabelthqeg">
    <w:name w:val="courserating-module_reviewscountlabel_thqeg"/>
    <w:basedOn w:val="a0"/>
    <w:rsid w:val="008F44C4"/>
  </w:style>
  <w:style w:type="paragraph" w:customStyle="1" w:styleId="course-populartime">
    <w:name w:val="course-popular__tim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8F44C4"/>
  </w:style>
  <w:style w:type="paragraph" w:customStyle="1" w:styleId="worksheet-widgetmore">
    <w:name w:val="worksheet-widget__mor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your-materialssubtitle">
    <w:name w:val="upload-your-materials__sub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4C4"/>
    <w:rPr>
      <w:b/>
      <w:bCs/>
    </w:rPr>
  </w:style>
  <w:style w:type="character" w:customStyle="1" w:styleId="paid-material-1btn">
    <w:name w:val="paid-material-1__btn"/>
    <w:basedOn w:val="a0"/>
    <w:rsid w:val="008F44C4"/>
  </w:style>
  <w:style w:type="paragraph" w:customStyle="1" w:styleId="material-filtercounter">
    <w:name w:val="material-filter__counte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44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44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44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44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8F44C4"/>
  </w:style>
  <w:style w:type="character" w:customStyle="1" w:styleId="teachers-middlebtn">
    <w:name w:val="teachers-middle__btn"/>
    <w:basedOn w:val="a0"/>
    <w:rsid w:val="008F44C4"/>
  </w:style>
  <w:style w:type="character" w:customStyle="1" w:styleId="methodical-docstype">
    <w:name w:val="methodical-docs__type"/>
    <w:basedOn w:val="a0"/>
    <w:rsid w:val="008F44C4"/>
  </w:style>
  <w:style w:type="paragraph" w:customStyle="1" w:styleId="leave-commentfor-unregistered">
    <w:name w:val="leave-comment__for-unregistered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8F44C4"/>
  </w:style>
  <w:style w:type="paragraph" w:customStyle="1" w:styleId="material-statdescr">
    <w:name w:val="material-stat__desc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work">
    <w:name w:val="author-material__work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8F44C4"/>
  </w:style>
  <w:style w:type="paragraph" w:customStyle="1" w:styleId="usernominationitem-modulepositionrrcod">
    <w:name w:val="usernominationitem-module_position_rrcod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F44C4"/>
  </w:style>
  <w:style w:type="paragraph" w:customStyle="1" w:styleId="teachers-blueheader">
    <w:name w:val="teachers-blue__header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8F44C4"/>
  </w:style>
  <w:style w:type="paragraph" w:customStyle="1" w:styleId="teachers-bluedocs">
    <w:name w:val="teachers-blue__docs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8F44C4"/>
  </w:style>
  <w:style w:type="character" w:customStyle="1" w:styleId="aside-coursequantity">
    <w:name w:val="aside-course__quantity"/>
    <w:basedOn w:val="a0"/>
    <w:rsid w:val="008F44C4"/>
  </w:style>
  <w:style w:type="character" w:customStyle="1" w:styleId="aside-courseprice">
    <w:name w:val="aside-course__price"/>
    <w:basedOn w:val="a0"/>
    <w:rsid w:val="008F44C4"/>
  </w:style>
  <w:style w:type="paragraph" w:styleId="a6">
    <w:name w:val="Normal (Web)"/>
    <w:basedOn w:val="a"/>
    <w:uiPriority w:val="99"/>
    <w:semiHidden/>
    <w:unhideWhenUsed/>
    <w:rsid w:val="008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8F44C4"/>
  </w:style>
  <w:style w:type="paragraph" w:styleId="a7">
    <w:name w:val="Balloon Text"/>
    <w:basedOn w:val="a"/>
    <w:link w:val="a8"/>
    <w:uiPriority w:val="99"/>
    <w:semiHidden/>
    <w:unhideWhenUsed/>
    <w:rsid w:val="008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93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4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6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06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33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150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726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1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56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1397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598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2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0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52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42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2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4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674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5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9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514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41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2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531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3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9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8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88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269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5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5114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5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690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40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64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237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51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27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765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67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9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2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62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18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9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1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963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94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91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91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10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61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6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462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41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8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8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4150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35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34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0290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56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982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9784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27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19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397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4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57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87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788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985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31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1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040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6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3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76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3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03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5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347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985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4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38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23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4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7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7479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8615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40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4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831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89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5128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283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9357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209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934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8712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6029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1243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103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423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69469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4596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3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190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2541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3080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1825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9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116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360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863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2347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1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934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8073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409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2976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154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871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4431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2221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1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4239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486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7308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9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05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2660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6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48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35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539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6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41467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8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3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3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952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8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90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74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993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834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66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28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53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6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52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56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61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42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2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287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80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43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205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10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8942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1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7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685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8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8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8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8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5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1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64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39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90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53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2025-04-11T08:01:00Z</cp:lastPrinted>
  <dcterms:created xsi:type="dcterms:W3CDTF">2025-04-11T07:18:00Z</dcterms:created>
  <dcterms:modified xsi:type="dcterms:W3CDTF">2025-04-11T08:02:00Z</dcterms:modified>
</cp:coreProperties>
</file>