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0B" w:rsidRPr="0028170B" w:rsidRDefault="0028170B" w:rsidP="0028170B">
      <w:pPr>
        <w:spacing w:after="0" w:line="240" w:lineRule="auto"/>
        <w:ind w:left="0" w:right="0" w:firstLine="0"/>
        <w:jc w:val="center"/>
        <w:outlineLvl w:val="0"/>
        <w:rPr>
          <w:bCs/>
          <w:color w:val="auto"/>
          <w:kern w:val="36"/>
          <w:szCs w:val="28"/>
          <w:lang w:val="ru-RU" w:eastAsia="ru-RU"/>
        </w:rPr>
      </w:pPr>
      <w:r w:rsidRPr="0028170B">
        <w:rPr>
          <w:bCs/>
          <w:color w:val="auto"/>
          <w:kern w:val="36"/>
          <w:szCs w:val="28"/>
          <w:lang w:val="ru-RU" w:eastAsia="ru-RU"/>
        </w:rPr>
        <w:t>Государственное казенное дошкольное образовательное учреждение</w:t>
      </w:r>
    </w:p>
    <w:p w:rsidR="0028170B" w:rsidRPr="0028170B" w:rsidRDefault="0028170B" w:rsidP="0028170B">
      <w:pPr>
        <w:spacing w:after="0" w:line="240" w:lineRule="auto"/>
        <w:ind w:left="0" w:right="0" w:firstLine="0"/>
        <w:jc w:val="center"/>
        <w:outlineLvl w:val="0"/>
        <w:rPr>
          <w:bCs/>
          <w:color w:val="auto"/>
          <w:kern w:val="36"/>
          <w:szCs w:val="28"/>
          <w:lang w:val="ru-RU" w:eastAsia="ru-RU"/>
        </w:rPr>
      </w:pPr>
      <w:r w:rsidRPr="0028170B">
        <w:rPr>
          <w:bCs/>
          <w:color w:val="auto"/>
          <w:kern w:val="36"/>
          <w:szCs w:val="28"/>
          <w:lang w:val="ru-RU" w:eastAsia="ru-RU"/>
        </w:rPr>
        <w:t>«Детский сад № 25 «Рябинка»</w:t>
      </w:r>
    </w:p>
    <w:p w:rsidR="0028170B" w:rsidRPr="0028170B" w:rsidRDefault="0028170B" w:rsidP="0028170B">
      <w:pPr>
        <w:suppressAutoHyphens/>
        <w:spacing w:after="200" w:line="276" w:lineRule="auto"/>
        <w:ind w:left="0" w:right="0" w:firstLine="0"/>
        <w:jc w:val="center"/>
        <w:rPr>
          <w:rFonts w:eastAsia="font219"/>
          <w:b/>
          <w:color w:val="auto"/>
          <w:sz w:val="44"/>
          <w:szCs w:val="44"/>
          <w:lang w:val="ru-RU" w:eastAsia="ru-RU"/>
        </w:rPr>
      </w:pPr>
    </w:p>
    <w:p w:rsidR="0028170B" w:rsidRPr="0028170B" w:rsidRDefault="0028170B" w:rsidP="0028170B">
      <w:pPr>
        <w:suppressAutoHyphens/>
        <w:spacing w:after="200" w:line="276" w:lineRule="auto"/>
        <w:ind w:left="0" w:right="0" w:firstLine="0"/>
        <w:jc w:val="center"/>
        <w:rPr>
          <w:rFonts w:eastAsia="font219"/>
          <w:b/>
          <w:color w:val="auto"/>
          <w:sz w:val="44"/>
          <w:szCs w:val="44"/>
          <w:lang w:val="ru-RU" w:eastAsia="ru-RU"/>
        </w:rPr>
      </w:pPr>
    </w:p>
    <w:p w:rsidR="0028170B" w:rsidRPr="0028170B" w:rsidRDefault="0028170B" w:rsidP="0028170B">
      <w:pPr>
        <w:suppressAutoHyphens/>
        <w:spacing w:after="200" w:line="276" w:lineRule="auto"/>
        <w:ind w:left="0" w:right="0" w:firstLine="0"/>
        <w:jc w:val="center"/>
        <w:rPr>
          <w:rFonts w:eastAsia="font219"/>
          <w:b/>
          <w:color w:val="auto"/>
          <w:sz w:val="44"/>
          <w:szCs w:val="44"/>
          <w:lang w:val="ru-RU" w:eastAsia="ru-RU"/>
        </w:rPr>
      </w:pPr>
    </w:p>
    <w:p w:rsidR="0028170B" w:rsidRPr="0028170B" w:rsidRDefault="0028170B" w:rsidP="0028170B">
      <w:pPr>
        <w:suppressAutoHyphens/>
        <w:spacing w:after="200" w:line="276" w:lineRule="auto"/>
        <w:ind w:left="0" w:right="0" w:firstLine="0"/>
        <w:jc w:val="center"/>
        <w:rPr>
          <w:rFonts w:eastAsia="font219"/>
          <w:b/>
          <w:color w:val="auto"/>
          <w:sz w:val="44"/>
          <w:szCs w:val="44"/>
          <w:lang w:val="ru-RU" w:eastAsia="ru-RU"/>
        </w:rPr>
      </w:pPr>
    </w:p>
    <w:p w:rsidR="0028170B" w:rsidRPr="0028170B" w:rsidRDefault="0028170B" w:rsidP="0028170B">
      <w:pPr>
        <w:suppressAutoHyphens/>
        <w:spacing w:after="200" w:line="276" w:lineRule="auto"/>
        <w:ind w:left="0" w:right="0" w:firstLine="0"/>
        <w:jc w:val="center"/>
        <w:rPr>
          <w:rFonts w:eastAsia="font219"/>
          <w:b/>
          <w:color w:val="auto"/>
          <w:sz w:val="44"/>
          <w:szCs w:val="44"/>
          <w:lang w:val="ru-RU" w:eastAsia="ru-RU"/>
        </w:rPr>
      </w:pPr>
    </w:p>
    <w:p w:rsidR="0028170B" w:rsidRPr="0028170B" w:rsidRDefault="0028170B" w:rsidP="0028170B">
      <w:pPr>
        <w:suppressAutoHyphens/>
        <w:spacing w:after="0" w:line="276" w:lineRule="auto"/>
        <w:ind w:left="0" w:right="0" w:firstLine="0"/>
        <w:jc w:val="center"/>
        <w:rPr>
          <w:rFonts w:ascii="Calibri" w:eastAsia="font219" w:hAnsi="Calibri" w:cs="font219"/>
          <w:color w:val="auto"/>
          <w:sz w:val="22"/>
          <w:lang w:val="ru-RU" w:eastAsia="ru-RU"/>
        </w:rPr>
      </w:pPr>
      <w:r>
        <w:rPr>
          <w:rFonts w:eastAsia="font219"/>
          <w:b/>
          <w:color w:val="auto"/>
          <w:sz w:val="44"/>
          <w:szCs w:val="44"/>
          <w:lang w:val="ru-RU" w:eastAsia="ru-RU"/>
        </w:rPr>
        <w:t>Мастер-класс на тему</w:t>
      </w:r>
      <w:r w:rsidRPr="0028170B">
        <w:rPr>
          <w:rFonts w:eastAsia="font219"/>
          <w:b/>
          <w:color w:val="auto"/>
          <w:sz w:val="44"/>
          <w:szCs w:val="44"/>
          <w:lang w:val="ru-RU" w:eastAsia="ru-RU"/>
        </w:rPr>
        <w:t>:</w:t>
      </w:r>
    </w:p>
    <w:p w:rsidR="0028170B" w:rsidRPr="0028170B" w:rsidRDefault="0028170B" w:rsidP="0028170B">
      <w:pPr>
        <w:suppressAutoHyphens/>
        <w:spacing w:after="0" w:line="276" w:lineRule="auto"/>
        <w:ind w:left="0" w:right="0" w:firstLine="0"/>
        <w:jc w:val="center"/>
        <w:rPr>
          <w:rFonts w:eastAsia="font219"/>
          <w:b/>
          <w:i/>
          <w:color w:val="auto"/>
          <w:sz w:val="44"/>
          <w:szCs w:val="44"/>
          <w:lang w:val="ru-RU" w:eastAsia="ru-RU"/>
        </w:rPr>
      </w:pPr>
      <w:r w:rsidRPr="0028170B">
        <w:rPr>
          <w:rFonts w:eastAsia="font219"/>
          <w:b/>
          <w:i/>
          <w:color w:val="auto"/>
          <w:sz w:val="44"/>
          <w:szCs w:val="44"/>
          <w:lang w:val="ru-RU" w:eastAsia="ru-RU"/>
        </w:rPr>
        <w:t>«Путь доверия»</w:t>
      </w:r>
    </w:p>
    <w:p w:rsidR="0028170B" w:rsidRPr="0028170B" w:rsidRDefault="0028170B" w:rsidP="0028170B">
      <w:pPr>
        <w:suppressAutoHyphens/>
        <w:spacing w:after="0" w:line="276" w:lineRule="auto"/>
        <w:ind w:left="0" w:right="0" w:firstLine="0"/>
        <w:jc w:val="center"/>
        <w:rPr>
          <w:rFonts w:ascii="Calibri" w:eastAsia="font219" w:hAnsi="Calibri" w:cs="font219"/>
          <w:color w:val="auto"/>
          <w:sz w:val="22"/>
          <w:lang w:val="ru-RU" w:eastAsia="ru-RU"/>
        </w:rPr>
      </w:pPr>
    </w:p>
    <w:p w:rsidR="0028170B" w:rsidRPr="0028170B" w:rsidRDefault="0028170B" w:rsidP="0028170B">
      <w:pPr>
        <w:suppressAutoHyphens/>
        <w:spacing w:after="0" w:line="276" w:lineRule="auto"/>
        <w:ind w:left="0" w:right="0" w:firstLine="0"/>
        <w:jc w:val="center"/>
        <w:rPr>
          <w:rFonts w:ascii="Calibri" w:eastAsia="font219" w:hAnsi="Calibri" w:cs="font219"/>
          <w:color w:val="auto"/>
          <w:sz w:val="22"/>
          <w:lang w:val="ru-RU" w:eastAsia="ru-RU"/>
        </w:rPr>
      </w:pPr>
    </w:p>
    <w:p w:rsidR="0028170B" w:rsidRPr="0028170B" w:rsidRDefault="0028170B" w:rsidP="0028170B">
      <w:pPr>
        <w:suppressAutoHyphens/>
        <w:spacing w:after="0" w:line="276" w:lineRule="auto"/>
        <w:ind w:left="0" w:right="0" w:firstLine="0"/>
        <w:jc w:val="center"/>
        <w:rPr>
          <w:rFonts w:ascii="Calibri" w:eastAsia="font219" w:hAnsi="Calibri" w:cs="font219"/>
          <w:color w:val="auto"/>
          <w:sz w:val="22"/>
          <w:lang w:val="ru-RU" w:eastAsia="ru-RU"/>
        </w:rPr>
      </w:pPr>
    </w:p>
    <w:p w:rsidR="0028170B" w:rsidRPr="0028170B" w:rsidRDefault="0028170B" w:rsidP="0028170B">
      <w:pPr>
        <w:suppressAutoHyphens/>
        <w:spacing w:after="0" w:line="276" w:lineRule="auto"/>
        <w:ind w:left="0" w:right="0" w:firstLine="0"/>
        <w:jc w:val="center"/>
        <w:rPr>
          <w:rFonts w:ascii="Calibri" w:eastAsia="font219" w:hAnsi="Calibri" w:cs="font219"/>
          <w:color w:val="auto"/>
          <w:sz w:val="22"/>
          <w:lang w:val="ru-RU" w:eastAsia="ru-RU"/>
        </w:rPr>
      </w:pPr>
    </w:p>
    <w:p w:rsidR="0028170B" w:rsidRPr="0028170B" w:rsidRDefault="0028170B" w:rsidP="0028170B">
      <w:pPr>
        <w:suppressAutoHyphens/>
        <w:spacing w:after="0" w:line="276" w:lineRule="auto"/>
        <w:ind w:left="0" w:right="0" w:firstLine="0"/>
        <w:jc w:val="center"/>
        <w:rPr>
          <w:rFonts w:ascii="Calibri" w:eastAsia="font219" w:hAnsi="Calibri" w:cs="font219"/>
          <w:color w:val="auto"/>
          <w:sz w:val="22"/>
          <w:lang w:val="ru-RU" w:eastAsia="ru-RU"/>
        </w:rPr>
      </w:pPr>
    </w:p>
    <w:p w:rsidR="0028170B" w:rsidRDefault="0028170B" w:rsidP="0028170B">
      <w:pPr>
        <w:suppressAutoHyphens/>
        <w:spacing w:after="0" w:line="276" w:lineRule="auto"/>
        <w:ind w:left="0" w:right="0" w:firstLine="0"/>
        <w:jc w:val="right"/>
        <w:rPr>
          <w:rFonts w:eastAsia="font219"/>
          <w:color w:val="auto"/>
          <w:sz w:val="32"/>
          <w:szCs w:val="32"/>
          <w:lang w:val="ru-RU" w:eastAsia="ru-RU"/>
        </w:rPr>
      </w:pPr>
    </w:p>
    <w:p w:rsidR="0028170B" w:rsidRDefault="0028170B" w:rsidP="0028170B">
      <w:pPr>
        <w:suppressAutoHyphens/>
        <w:spacing w:after="0" w:line="276" w:lineRule="auto"/>
        <w:ind w:left="0" w:right="0" w:firstLine="0"/>
        <w:jc w:val="right"/>
        <w:rPr>
          <w:rFonts w:eastAsia="font219"/>
          <w:color w:val="auto"/>
          <w:sz w:val="32"/>
          <w:szCs w:val="32"/>
          <w:lang w:val="ru-RU" w:eastAsia="ru-RU"/>
        </w:rPr>
      </w:pPr>
    </w:p>
    <w:p w:rsidR="0028170B" w:rsidRDefault="0028170B" w:rsidP="0028170B">
      <w:pPr>
        <w:suppressAutoHyphens/>
        <w:spacing w:after="0" w:line="276" w:lineRule="auto"/>
        <w:ind w:left="0" w:right="0" w:firstLine="0"/>
        <w:jc w:val="right"/>
        <w:rPr>
          <w:rFonts w:eastAsia="font219"/>
          <w:color w:val="auto"/>
          <w:sz w:val="32"/>
          <w:szCs w:val="32"/>
          <w:lang w:val="ru-RU" w:eastAsia="ru-RU"/>
        </w:rPr>
      </w:pPr>
    </w:p>
    <w:p w:rsidR="0028170B" w:rsidRDefault="0028170B" w:rsidP="0028170B">
      <w:pPr>
        <w:suppressAutoHyphens/>
        <w:spacing w:after="0" w:line="276" w:lineRule="auto"/>
        <w:ind w:left="0" w:right="0" w:firstLine="0"/>
        <w:jc w:val="right"/>
        <w:rPr>
          <w:rFonts w:eastAsia="font219"/>
          <w:color w:val="auto"/>
          <w:sz w:val="32"/>
          <w:szCs w:val="32"/>
          <w:lang w:val="ru-RU" w:eastAsia="ru-RU"/>
        </w:rPr>
      </w:pPr>
    </w:p>
    <w:p w:rsidR="0028170B" w:rsidRDefault="0028170B" w:rsidP="0028170B">
      <w:pPr>
        <w:suppressAutoHyphens/>
        <w:spacing w:after="0" w:line="276" w:lineRule="auto"/>
        <w:ind w:left="0" w:right="0" w:firstLine="0"/>
        <w:jc w:val="right"/>
        <w:rPr>
          <w:rFonts w:eastAsia="font219"/>
          <w:color w:val="auto"/>
          <w:sz w:val="32"/>
          <w:szCs w:val="32"/>
          <w:lang w:val="ru-RU" w:eastAsia="ru-RU"/>
        </w:rPr>
      </w:pPr>
    </w:p>
    <w:p w:rsidR="0028170B" w:rsidRDefault="0028170B" w:rsidP="0028170B">
      <w:pPr>
        <w:suppressAutoHyphens/>
        <w:spacing w:after="0" w:line="276" w:lineRule="auto"/>
        <w:ind w:left="0" w:right="0" w:firstLine="0"/>
        <w:jc w:val="right"/>
        <w:rPr>
          <w:rFonts w:eastAsia="font219"/>
          <w:color w:val="auto"/>
          <w:sz w:val="32"/>
          <w:szCs w:val="32"/>
          <w:lang w:val="ru-RU" w:eastAsia="ru-RU"/>
        </w:rPr>
      </w:pPr>
      <w:r>
        <w:rPr>
          <w:rFonts w:eastAsia="font219"/>
          <w:color w:val="auto"/>
          <w:sz w:val="32"/>
          <w:szCs w:val="32"/>
          <w:lang w:val="ru-RU" w:eastAsia="ru-RU"/>
        </w:rPr>
        <w:t>Педагог-психолог</w:t>
      </w:r>
      <w:r w:rsidRPr="0028170B">
        <w:rPr>
          <w:rFonts w:eastAsia="font219"/>
          <w:color w:val="auto"/>
          <w:sz w:val="32"/>
          <w:szCs w:val="32"/>
          <w:lang w:val="ru-RU" w:eastAsia="ru-RU"/>
        </w:rPr>
        <w:t xml:space="preserve">: </w:t>
      </w:r>
    </w:p>
    <w:p w:rsidR="0028170B" w:rsidRDefault="0028170B" w:rsidP="0028170B">
      <w:pPr>
        <w:suppressAutoHyphens/>
        <w:spacing w:after="0" w:line="276" w:lineRule="auto"/>
        <w:ind w:left="0" w:right="0" w:firstLine="0"/>
        <w:jc w:val="right"/>
        <w:rPr>
          <w:rFonts w:eastAsia="font219"/>
          <w:color w:val="auto"/>
          <w:sz w:val="32"/>
          <w:szCs w:val="32"/>
          <w:lang w:val="ru-RU" w:eastAsia="ru-RU"/>
        </w:rPr>
      </w:pPr>
      <w:proofErr w:type="spellStart"/>
      <w:r>
        <w:rPr>
          <w:rFonts w:eastAsia="font219"/>
          <w:color w:val="auto"/>
          <w:sz w:val="32"/>
          <w:szCs w:val="32"/>
          <w:lang w:val="ru-RU" w:eastAsia="ru-RU"/>
        </w:rPr>
        <w:t>Ардарская</w:t>
      </w:r>
      <w:proofErr w:type="spellEnd"/>
      <w:r>
        <w:rPr>
          <w:rFonts w:eastAsia="font219"/>
          <w:color w:val="auto"/>
          <w:sz w:val="32"/>
          <w:szCs w:val="32"/>
          <w:lang w:val="ru-RU" w:eastAsia="ru-RU"/>
        </w:rPr>
        <w:t xml:space="preserve"> М.И.</w:t>
      </w:r>
    </w:p>
    <w:p w:rsidR="0028170B" w:rsidRDefault="0028170B" w:rsidP="0028170B">
      <w:pPr>
        <w:suppressAutoHyphens/>
        <w:spacing w:after="0" w:line="276" w:lineRule="auto"/>
        <w:ind w:left="0" w:right="0" w:firstLine="0"/>
        <w:jc w:val="right"/>
        <w:rPr>
          <w:rFonts w:eastAsia="font219"/>
          <w:color w:val="auto"/>
          <w:sz w:val="32"/>
          <w:szCs w:val="32"/>
          <w:lang w:val="ru-RU" w:eastAsia="ru-RU"/>
        </w:rPr>
      </w:pPr>
      <w:r>
        <w:rPr>
          <w:rFonts w:eastAsia="font219"/>
          <w:color w:val="auto"/>
          <w:sz w:val="32"/>
          <w:szCs w:val="32"/>
          <w:lang w:val="ru-RU" w:eastAsia="ru-RU"/>
        </w:rPr>
        <w:br w:type="page"/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Ни один родитель не стремится воспитать своего ребенка «забитым», агрессивным, безответственным, агрессивным, упрямым. Однако бывает, что дети с возрастом приобретают те или иные отрицательные качества. На разных этапах у родителей возникают трудности во взаимоотношениях с подростком, отсутствие взаимопонимания.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Давно уже не является секретом тот факт, что полноценное общение с родителями имеет наиважнейшее значение для развития детей. Многие современные родители лишь в теории знают, в чем заключается правильное воспитание детей. Практика же часто показывает совершенно иные результаты, нередко отрицательные, нежели положительные.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 xml:space="preserve">В детско-родительских отношениях родители являются ведущим звеном, от них во многом зависит характер взаимоотношений с детьми. Атмосфера тренинга создает условия для безопасного взаимодействия. Задания и упражнения предлагаются в игровой форме, что делает тренинг интересным и увлекательным для взрослых и </w:t>
      </w:r>
      <w:proofErr w:type="spellStart"/>
      <w:r w:rsidRPr="0028170B">
        <w:rPr>
          <w:color w:val="000000"/>
          <w:sz w:val="28"/>
          <w:szCs w:val="28"/>
        </w:rPr>
        <w:t>детей</w:t>
      </w:r>
      <w:proofErr w:type="gramStart"/>
      <w:r w:rsidRPr="0028170B">
        <w:rPr>
          <w:color w:val="000000"/>
          <w:sz w:val="28"/>
          <w:szCs w:val="28"/>
        </w:rPr>
        <w:t>.В</w:t>
      </w:r>
      <w:proofErr w:type="gramEnd"/>
      <w:r w:rsidRPr="0028170B">
        <w:rPr>
          <w:color w:val="000000"/>
          <w:sz w:val="28"/>
          <w:szCs w:val="28"/>
        </w:rPr>
        <w:t>се</w:t>
      </w:r>
      <w:proofErr w:type="spellEnd"/>
      <w:r w:rsidRPr="0028170B">
        <w:rPr>
          <w:color w:val="000000"/>
          <w:sz w:val="28"/>
          <w:szCs w:val="28"/>
        </w:rPr>
        <w:t xml:space="preserve"> это способствует созданию в семье атмосферы взаимного уважения и сотрудничества.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b/>
          <w:bCs/>
          <w:color w:val="000000"/>
          <w:sz w:val="28"/>
          <w:szCs w:val="28"/>
        </w:rPr>
        <w:t>Цель тренинга:</w:t>
      </w:r>
    </w:p>
    <w:p w:rsidR="00EB0676" w:rsidRPr="0028170B" w:rsidRDefault="00EB0676" w:rsidP="002817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способствовать установлению и развитию отношений партнерства и сотрудничества родителя с ребенком.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8170B">
        <w:rPr>
          <w:b/>
          <w:bCs/>
          <w:color w:val="000000"/>
          <w:sz w:val="28"/>
          <w:szCs w:val="28"/>
        </w:rPr>
        <w:t>Задачи:</w:t>
      </w:r>
    </w:p>
    <w:p w:rsidR="00EB0676" w:rsidRPr="0028170B" w:rsidRDefault="00EB0676" w:rsidP="002817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создать на практическом занятии условия для взаимодействия и сотрудничества детей и родителей в игровых ситуациях;</w:t>
      </w:r>
    </w:p>
    <w:p w:rsidR="00EB0676" w:rsidRPr="0028170B" w:rsidRDefault="00EB0676" w:rsidP="002817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способствовать расширению понимания психологических особенностей ребенка;</w:t>
      </w:r>
    </w:p>
    <w:p w:rsidR="00EB0676" w:rsidRPr="0028170B" w:rsidRDefault="00EB0676" w:rsidP="002817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улучшить эмоциональный контакт и взаимодействие родителя и ребенка;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8170B">
        <w:rPr>
          <w:b/>
          <w:bCs/>
          <w:color w:val="000000"/>
          <w:sz w:val="28"/>
          <w:szCs w:val="28"/>
        </w:rPr>
        <w:t>Ожидаемые результаты:</w:t>
      </w:r>
      <w:r w:rsidR="0028170B">
        <w:rPr>
          <w:color w:val="000000"/>
          <w:sz w:val="28"/>
          <w:szCs w:val="28"/>
        </w:rPr>
        <w:t xml:space="preserve"> п</w:t>
      </w:r>
      <w:r w:rsidRPr="0028170B">
        <w:rPr>
          <w:color w:val="000000"/>
          <w:sz w:val="28"/>
          <w:szCs w:val="28"/>
        </w:rPr>
        <w:t>о завершению программы родители начинают более позитивно воспринимать своего ребенка, охотнее преодолевают свои воспитательные стереотипы. Повышается эмоциональная открытость. Эмоциональные нарушения детей (повышенная застенчивость, страх неуда</w:t>
      </w:r>
      <w:r w:rsidR="0028170B">
        <w:rPr>
          <w:color w:val="000000"/>
          <w:sz w:val="28"/>
          <w:szCs w:val="28"/>
        </w:rPr>
        <w:t xml:space="preserve">чи и пр.) </w:t>
      </w:r>
      <w:r w:rsidRPr="0028170B">
        <w:rPr>
          <w:color w:val="000000"/>
          <w:sz w:val="28"/>
          <w:szCs w:val="28"/>
        </w:rPr>
        <w:t>легче преодолеваются.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8170B">
        <w:rPr>
          <w:b/>
          <w:bCs/>
          <w:color w:val="000000"/>
          <w:sz w:val="28"/>
          <w:szCs w:val="28"/>
          <w:u w:val="single"/>
        </w:rPr>
        <w:t>Ход мастер – класса: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В начале занятия необходимо выработать правила, по которым будет существовать группа.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Правила принимаются всей группой вместе с психологом в самом начале работы. Они нужны для создания такой обстановки, чтобы каждый участник:</w:t>
      </w:r>
    </w:p>
    <w:p w:rsidR="00EB0676" w:rsidRPr="0028170B" w:rsidRDefault="00EB0676" w:rsidP="002817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мог открыто высказываться и выражать свои чувства и взгляды;</w:t>
      </w:r>
    </w:p>
    <w:p w:rsidR="00EB0676" w:rsidRPr="0028170B" w:rsidRDefault="00EB0676" w:rsidP="002817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 xml:space="preserve">не </w:t>
      </w:r>
      <w:proofErr w:type="gramStart"/>
      <w:r w:rsidRPr="0028170B">
        <w:rPr>
          <w:color w:val="000000"/>
          <w:sz w:val="28"/>
          <w:szCs w:val="28"/>
        </w:rPr>
        <w:t>боялся стать</w:t>
      </w:r>
      <w:proofErr w:type="gramEnd"/>
      <w:r w:rsidRPr="0028170B">
        <w:rPr>
          <w:color w:val="000000"/>
          <w:sz w:val="28"/>
          <w:szCs w:val="28"/>
        </w:rPr>
        <w:t xml:space="preserve"> объектом насмешки и критики;</w:t>
      </w:r>
    </w:p>
    <w:p w:rsidR="00EB0676" w:rsidRPr="0028170B" w:rsidRDefault="00EB0676" w:rsidP="002817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был уверен в том, что все личное, что обсуждается на занятии, не выйдет за пределы группы;</w:t>
      </w:r>
    </w:p>
    <w:p w:rsidR="00EB0676" w:rsidRPr="0028170B" w:rsidRDefault="00EB0676" w:rsidP="002817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получал информацию сам и не мешал получать ее другим.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 xml:space="preserve">Правила существования могут определяться по-разному. Можно их просто вывесить на плакате перед участниками. Можно, предлагая варианты, </w:t>
      </w:r>
      <w:r w:rsidRPr="0028170B">
        <w:rPr>
          <w:color w:val="000000"/>
          <w:sz w:val="28"/>
          <w:szCs w:val="28"/>
        </w:rPr>
        <w:lastRenderedPageBreak/>
        <w:t xml:space="preserve">начать совместный выбор наиболее </w:t>
      </w:r>
      <w:proofErr w:type="gramStart"/>
      <w:r w:rsidRPr="0028170B">
        <w:rPr>
          <w:color w:val="000000"/>
          <w:sz w:val="28"/>
          <w:szCs w:val="28"/>
        </w:rPr>
        <w:t>приемлемых</w:t>
      </w:r>
      <w:proofErr w:type="gramEnd"/>
      <w:r w:rsidRPr="0028170B">
        <w:rPr>
          <w:color w:val="000000"/>
          <w:sz w:val="28"/>
          <w:szCs w:val="28"/>
        </w:rPr>
        <w:t>. Можно сочинять правила самим. Все зависит от того, чего хотят участники от занятий.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i/>
          <w:iCs/>
          <w:color w:val="000000"/>
          <w:sz w:val="28"/>
          <w:szCs w:val="28"/>
        </w:rPr>
        <w:t>ПРАВИЛА: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1. Заботиться о конфиденциальности жизни группы.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2. По возможности быть искренним, сообщать (если уж сообщать) достоверные сведения.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3. Иметь право получить поддержку, помощь со стороны группы.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4. Слушать говорящего, стараться не перебивать.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5. Использовать обращение на «ты» во время работы группы.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6. Высказываться только от своего имени и только о том, что воспринято, прочувствовано, переживается, происходит здесь и сейчас.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7. Не говорить о присутствующих в третьем лице.</w:t>
      </w:r>
    </w:p>
    <w:p w:rsidR="00EB0676" w:rsidRPr="0028170B" w:rsidRDefault="0028170B" w:rsidP="002817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Упражнение 1 (15 мин): «Паутинка»</w:t>
      </w:r>
      <w:r w:rsidR="00EB0676" w:rsidRPr="0028170B">
        <w:rPr>
          <w:b/>
          <w:bCs/>
          <w:i/>
          <w:iCs/>
          <w:color w:val="000000"/>
          <w:sz w:val="28"/>
          <w:szCs w:val="28"/>
        </w:rPr>
        <w:t>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b/>
          <w:bCs/>
          <w:color w:val="000000"/>
          <w:sz w:val="28"/>
          <w:szCs w:val="28"/>
        </w:rPr>
        <w:t>Цель:</w:t>
      </w:r>
      <w:r w:rsidR="0028170B">
        <w:rPr>
          <w:color w:val="000000"/>
          <w:sz w:val="28"/>
          <w:szCs w:val="28"/>
        </w:rPr>
        <w:t xml:space="preserve"> з</w:t>
      </w:r>
      <w:r w:rsidRPr="0028170B">
        <w:rPr>
          <w:color w:val="000000"/>
          <w:sz w:val="28"/>
          <w:szCs w:val="28"/>
        </w:rPr>
        <w:t>накомство, получение первичной информации друг о друге, повышение позитивного настроя, формирование коммуникативного навыка.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В руках у ведущего – клубочек пушистой пряжи. Начиная знакомство, ведущий называет свое имя, обматывает конец нити вокруг своей ладони и перекатывает клубок кому-нибудь из детей. Каждого ребенка ведущий просит не только назвать свое имя, но и рассказать о своей маме (папе). Можно задавать разные вопросы, например: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Какая твоя мама?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Что она любит делать?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Что ей нравится, что ей не нравится?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Взрослый, в руках которого оказался клубочек, рассказывает о своем ребенке. Прежде, чем перекатить клубочек следующему рассказчику, каждый член группы обматывает нитью свою ладонь так, чтобы “паутина” была более-менее натянута. Когда клубок возвращае</w:t>
      </w:r>
      <w:r w:rsidR="0028170B">
        <w:rPr>
          <w:color w:val="000000"/>
          <w:sz w:val="28"/>
          <w:szCs w:val="28"/>
        </w:rPr>
        <w:t>тся к ведущему, он спрашивает: «</w:t>
      </w:r>
      <w:r w:rsidRPr="0028170B">
        <w:rPr>
          <w:color w:val="000000"/>
          <w:sz w:val="28"/>
          <w:szCs w:val="28"/>
        </w:rPr>
        <w:t>На что п</w:t>
      </w:r>
      <w:r w:rsidR="0028170B">
        <w:rPr>
          <w:color w:val="000000"/>
          <w:sz w:val="28"/>
          <w:szCs w:val="28"/>
        </w:rPr>
        <w:t>охоже то, что у нас получилось?»</w:t>
      </w:r>
      <w:r w:rsidRPr="0028170B">
        <w:rPr>
          <w:color w:val="000000"/>
          <w:sz w:val="28"/>
          <w:szCs w:val="28"/>
        </w:rPr>
        <w:t>. Ответов бывает много – сеть, паутина, звездочка, грибница и т.д. Ведущий обращает внимание группы на то, что в жизни наши взаимоотношения с близкими и друзьями напоминают подобное переплетение нитей.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b/>
          <w:bCs/>
          <w:i/>
          <w:iCs/>
          <w:color w:val="000000"/>
          <w:sz w:val="28"/>
          <w:szCs w:val="28"/>
        </w:rPr>
        <w:t>Упражнение 2(15мин) «</w:t>
      </w:r>
      <w:proofErr w:type="gramStart"/>
      <w:r w:rsidRPr="0028170B">
        <w:rPr>
          <w:b/>
          <w:bCs/>
          <w:i/>
          <w:iCs/>
          <w:color w:val="000000"/>
          <w:sz w:val="28"/>
          <w:szCs w:val="28"/>
        </w:rPr>
        <w:t>Я-это</w:t>
      </w:r>
      <w:proofErr w:type="gramEnd"/>
      <w:r w:rsidRPr="0028170B">
        <w:rPr>
          <w:b/>
          <w:bCs/>
          <w:i/>
          <w:iCs/>
          <w:color w:val="000000"/>
          <w:sz w:val="28"/>
          <w:szCs w:val="28"/>
        </w:rPr>
        <w:t xml:space="preserve"> ты, ты-это Я»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b/>
          <w:bCs/>
          <w:i/>
          <w:iCs/>
          <w:color w:val="000000"/>
          <w:sz w:val="28"/>
          <w:szCs w:val="28"/>
        </w:rPr>
        <w:t>Выполнение заданий с обыгрыванием.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b/>
          <w:bCs/>
          <w:color w:val="000000"/>
          <w:sz w:val="28"/>
          <w:szCs w:val="28"/>
        </w:rPr>
        <w:t>Цель:</w:t>
      </w:r>
      <w:r w:rsidR="0028170B">
        <w:rPr>
          <w:color w:val="000000"/>
          <w:sz w:val="28"/>
          <w:szCs w:val="28"/>
        </w:rPr>
        <w:t xml:space="preserve"> у</w:t>
      </w:r>
      <w:r w:rsidRPr="0028170B">
        <w:rPr>
          <w:color w:val="000000"/>
          <w:sz w:val="28"/>
          <w:szCs w:val="28"/>
        </w:rPr>
        <w:t>становление благоприятного психологического климата, эмоциональное осознание своего поведения, снижение напряжения, произвольный контроль; предоставить возможность родителям задуматься и оценить взаимоотношения со своим ребенком.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Родители и дети получают задания в конвертах, которые им необходимо обыграть.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  <w:u w:val="single"/>
        </w:rPr>
        <w:t>Задания для детей</w:t>
      </w:r>
      <w:r w:rsidRPr="0028170B">
        <w:rPr>
          <w:color w:val="000000"/>
          <w:sz w:val="28"/>
          <w:szCs w:val="28"/>
        </w:rPr>
        <w:t>, исполняющих роль родителей.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1) Вы открыли дневник и увидели, что у вашего ребенка двойка. Вам надо выяснить причину этого и принять решение.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2) Ребенок пришел домой без сменной обуви, потерял ее в школе. Ваша реакция?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lastRenderedPageBreak/>
        <w:t>3) Вы поручили ребенку прибраться и помыть посуду, а он (она) проиграл все это время в компьютер, ничего не сделал. Ваша реакция?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  <w:u w:val="single"/>
        </w:rPr>
        <w:t>Задания для родителей</w:t>
      </w:r>
      <w:r w:rsidRPr="0028170B">
        <w:rPr>
          <w:color w:val="000000"/>
          <w:sz w:val="28"/>
          <w:szCs w:val="28"/>
        </w:rPr>
        <w:t>, исполняющих роль детей.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1) Вы получили двойку, и вам надо объяснить родителям, за что и почему. Они будут ругаться.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2) Вы идете домой без сменной обуви, в школе забыли, а маме говорить не хотите, надеясь завтра найти.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3) Мама попросила вас убрать комнату и помыть посуду, а пришел друг с интересным диском и вы заигрались. Как объяснить это маме или папе?</w:t>
      </w:r>
    </w:p>
    <w:p w:rsidR="00EB0676" w:rsidRPr="0028170B" w:rsidRDefault="0028170B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Психолог: </w:t>
      </w:r>
      <w:r w:rsidR="00EB0676" w:rsidRPr="0028170B">
        <w:rPr>
          <w:color w:val="000000"/>
          <w:sz w:val="28"/>
          <w:szCs w:val="28"/>
        </w:rPr>
        <w:t>«Решая эти ситуации, каждый из вас посмотрел на себя со стороны и, возможно, узнал свои поступки, свои слова, может быть, даже и свое поведение. И каждый наверняка сдел</w:t>
      </w:r>
      <w:r w:rsidR="00816BF2">
        <w:rPr>
          <w:color w:val="000000"/>
          <w:sz w:val="28"/>
          <w:szCs w:val="28"/>
        </w:rPr>
        <w:t>ал для себя определенные выводы</w:t>
      </w:r>
      <w:r w:rsidR="00EB0676" w:rsidRPr="0028170B">
        <w:rPr>
          <w:color w:val="000000"/>
          <w:sz w:val="28"/>
          <w:szCs w:val="28"/>
        </w:rPr>
        <w:t>»</w:t>
      </w:r>
      <w:r w:rsidR="00816BF2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EB0676" w:rsidRPr="0028170B" w:rsidRDefault="0028170B" w:rsidP="000B54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Упражнение 3 (25 мин): «Рисунок вдвоем».</w:t>
      </w:r>
    </w:p>
    <w:p w:rsidR="00EB0676" w:rsidRPr="0028170B" w:rsidRDefault="00EB0676" w:rsidP="000B54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b/>
          <w:bCs/>
          <w:color w:val="000000"/>
          <w:sz w:val="28"/>
          <w:szCs w:val="28"/>
        </w:rPr>
        <w:t>Цель:</w:t>
      </w:r>
      <w:r w:rsidR="000B54CD">
        <w:rPr>
          <w:color w:val="000000"/>
          <w:sz w:val="28"/>
          <w:szCs w:val="28"/>
        </w:rPr>
        <w:t xml:space="preserve"> </w:t>
      </w:r>
      <w:r w:rsidRPr="0028170B">
        <w:rPr>
          <w:color w:val="000000"/>
          <w:sz w:val="28"/>
          <w:szCs w:val="28"/>
        </w:rPr>
        <w:t>установка благоприятного психологического климата, привлечение внимания родителей и детей друг другу, дать родителям и детям возможность почувствовать радость сотрудничества.</w:t>
      </w:r>
    </w:p>
    <w:p w:rsidR="00EB0676" w:rsidRPr="0028170B" w:rsidRDefault="00EB0676" w:rsidP="000B54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i/>
          <w:iCs/>
          <w:color w:val="000000"/>
          <w:sz w:val="28"/>
          <w:szCs w:val="28"/>
        </w:rPr>
        <w:t>Оборудование:</w:t>
      </w:r>
      <w:r w:rsidR="000B54CD">
        <w:rPr>
          <w:color w:val="000000"/>
          <w:sz w:val="28"/>
          <w:szCs w:val="28"/>
        </w:rPr>
        <w:t xml:space="preserve"> </w:t>
      </w:r>
      <w:r w:rsidRPr="0028170B">
        <w:rPr>
          <w:color w:val="000000"/>
          <w:sz w:val="28"/>
          <w:szCs w:val="28"/>
        </w:rPr>
        <w:t>листы бумаги формата А</w:t>
      </w:r>
      <w:proofErr w:type="gramStart"/>
      <w:r w:rsidRPr="0028170B">
        <w:rPr>
          <w:color w:val="000000"/>
          <w:sz w:val="28"/>
          <w:szCs w:val="28"/>
        </w:rPr>
        <w:t>4</w:t>
      </w:r>
      <w:proofErr w:type="gramEnd"/>
      <w:r w:rsidRPr="0028170B">
        <w:rPr>
          <w:color w:val="000000"/>
          <w:sz w:val="28"/>
          <w:szCs w:val="28"/>
        </w:rPr>
        <w:t>, наборы цветных карандашей по числу пар, скотч или кнопки для крепления рисунков, запись спокойной музыки.</w:t>
      </w:r>
    </w:p>
    <w:p w:rsidR="00EB0676" w:rsidRPr="0028170B" w:rsidRDefault="00EB0676" w:rsidP="000B54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i/>
          <w:iCs/>
          <w:color w:val="000000"/>
          <w:sz w:val="28"/>
          <w:szCs w:val="28"/>
        </w:rPr>
        <w:t>Инструкция:</w:t>
      </w:r>
      <w:r w:rsidR="000B54CD">
        <w:rPr>
          <w:color w:val="000000"/>
          <w:sz w:val="28"/>
          <w:szCs w:val="28"/>
        </w:rPr>
        <w:t xml:space="preserve"> </w:t>
      </w:r>
      <w:r w:rsidRPr="0028170B">
        <w:rPr>
          <w:color w:val="000000"/>
          <w:sz w:val="28"/>
          <w:szCs w:val="28"/>
        </w:rPr>
        <w:t>«Сейчас вы будете работать в парах родитель – ребенок. Я предлагаю каждой паре нарисовать рис</w:t>
      </w:r>
      <w:r w:rsidR="00816BF2">
        <w:rPr>
          <w:color w:val="000000"/>
          <w:sz w:val="28"/>
          <w:szCs w:val="28"/>
        </w:rPr>
        <w:t>унок, который будет называться «Наш дом»</w:t>
      </w:r>
      <w:r w:rsidRPr="0028170B">
        <w:rPr>
          <w:color w:val="000000"/>
          <w:sz w:val="28"/>
          <w:szCs w:val="28"/>
        </w:rPr>
        <w:t>.</w:t>
      </w:r>
      <w:r w:rsidR="00816BF2">
        <w:rPr>
          <w:color w:val="000000"/>
          <w:sz w:val="28"/>
          <w:szCs w:val="28"/>
        </w:rPr>
        <w:t xml:space="preserve"> </w:t>
      </w:r>
      <w:r w:rsidRPr="0028170B">
        <w:rPr>
          <w:color w:val="000000"/>
          <w:sz w:val="28"/>
          <w:szCs w:val="28"/>
        </w:rPr>
        <w:t>Бумага и карандаши уже лежат на столах, найдите, пожалуйста, себе место (за каждым столом работает только одна пара)</w:t>
      </w:r>
      <w:proofErr w:type="gramStart"/>
      <w:r w:rsidRPr="0028170B">
        <w:rPr>
          <w:color w:val="000000"/>
          <w:sz w:val="28"/>
          <w:szCs w:val="28"/>
        </w:rPr>
        <w:t>.У</w:t>
      </w:r>
      <w:proofErr w:type="gramEnd"/>
      <w:r w:rsidRPr="0028170B">
        <w:rPr>
          <w:color w:val="000000"/>
          <w:sz w:val="28"/>
          <w:szCs w:val="28"/>
        </w:rPr>
        <w:t xml:space="preserve"> вас есть 15 мин., чтобы выполнить задание, но вам нельзя договариваться о том, что вы будете рисовать, и вообще говорить друг с другом! После того, как все закончат, каждая пара представит свое произведение</w:t>
      </w:r>
      <w:proofErr w:type="gramStart"/>
      <w:r w:rsidRPr="0028170B">
        <w:rPr>
          <w:color w:val="000000"/>
          <w:sz w:val="28"/>
          <w:szCs w:val="28"/>
        </w:rPr>
        <w:t>.»</w:t>
      </w:r>
      <w:proofErr w:type="gramEnd"/>
    </w:p>
    <w:p w:rsidR="00EB0676" w:rsidRPr="0028170B" w:rsidRDefault="00EB0676" w:rsidP="000B54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Во время выполнения упражнения ведущий может включить спокойную музыку.</w:t>
      </w:r>
    </w:p>
    <w:p w:rsidR="00EB0676" w:rsidRPr="0028170B" w:rsidRDefault="00EB0676" w:rsidP="000B54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На представлении работ (10 мин.) ведущий просит ребенка рассказать, как был нарисован рисунок, кто был инициатором идей, что помогало или мешало работе, каким образом договаривались о прорисовке деталей. Обсуждаются также те особенности взаимодействия родителей и детей, которые проявлялись на различных этапах выполнения задания: сотрудничество, соперничество, ориентация на интересы партнера или их игнорирование.</w:t>
      </w:r>
    </w:p>
    <w:p w:rsidR="00EB0676" w:rsidRPr="0028170B" w:rsidRDefault="00EB0676" w:rsidP="000B54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b/>
          <w:bCs/>
          <w:i/>
          <w:iCs/>
          <w:color w:val="000000"/>
          <w:sz w:val="28"/>
          <w:szCs w:val="28"/>
        </w:rPr>
        <w:t>Упражнение 4 (5-7 мин): «Письмо любви»</w:t>
      </w:r>
    </w:p>
    <w:p w:rsidR="00EB0676" w:rsidRPr="0028170B" w:rsidRDefault="00EB0676" w:rsidP="000B54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b/>
          <w:bCs/>
          <w:color w:val="000000"/>
          <w:sz w:val="28"/>
          <w:szCs w:val="28"/>
        </w:rPr>
        <w:t>Цель:</w:t>
      </w:r>
      <w:r w:rsidR="000B54CD">
        <w:rPr>
          <w:color w:val="000000"/>
          <w:sz w:val="28"/>
          <w:szCs w:val="28"/>
        </w:rPr>
        <w:t xml:space="preserve"> ф</w:t>
      </w:r>
      <w:r w:rsidRPr="0028170B">
        <w:rPr>
          <w:color w:val="000000"/>
          <w:sz w:val="28"/>
          <w:szCs w:val="28"/>
        </w:rPr>
        <w:t>ормирование чувства близости, повышение позитивного настроя, приобретение ресурсных возможностей.</w:t>
      </w:r>
    </w:p>
    <w:p w:rsidR="00EB0676" w:rsidRPr="0028170B" w:rsidRDefault="00EB0676" w:rsidP="000B54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Разделить участников на 2 команды (родители и дети), каждой команде предложить написать (или нарисовать) «Письмо любви» участникам второй команды (в итоге получится 2 письма: родителей к детям, детей к родителям) в письмах попросить отразить: чувства, желания, обещания.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Письма зачитываются и обсуждаются.</w:t>
      </w:r>
    </w:p>
    <w:p w:rsidR="00EB0676" w:rsidRPr="0028170B" w:rsidRDefault="00EB0676" w:rsidP="000B54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170B">
        <w:rPr>
          <w:i/>
          <w:iCs/>
          <w:color w:val="000000"/>
          <w:sz w:val="28"/>
          <w:szCs w:val="28"/>
        </w:rPr>
        <w:t>Рефлексия (5-7 мин):</w:t>
      </w:r>
    </w:p>
    <w:p w:rsidR="00EB0676" w:rsidRPr="0028170B" w:rsidRDefault="00EB0676" w:rsidP="000B54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b/>
          <w:bCs/>
          <w:color w:val="000000"/>
          <w:sz w:val="28"/>
          <w:szCs w:val="28"/>
        </w:rPr>
        <w:lastRenderedPageBreak/>
        <w:t>Цель:</w:t>
      </w:r>
      <w:r w:rsidR="000B54CD">
        <w:rPr>
          <w:color w:val="000000"/>
          <w:sz w:val="28"/>
          <w:szCs w:val="28"/>
        </w:rPr>
        <w:t xml:space="preserve"> о</w:t>
      </w:r>
      <w:r w:rsidRPr="0028170B">
        <w:rPr>
          <w:color w:val="000000"/>
          <w:sz w:val="28"/>
          <w:szCs w:val="28"/>
        </w:rPr>
        <w:t>бмен мнениями настроениями чувствами.</w:t>
      </w:r>
    </w:p>
    <w:p w:rsidR="00EB0676" w:rsidRPr="0028170B" w:rsidRDefault="00EB0676" w:rsidP="000B54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Что нового Вы для сегодня узнали?</w:t>
      </w:r>
    </w:p>
    <w:p w:rsidR="00EB0676" w:rsidRPr="0028170B" w:rsidRDefault="00EB0676" w:rsidP="000B54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Что особенно трудно было выполнить?</w:t>
      </w:r>
    </w:p>
    <w:p w:rsidR="00EB0676" w:rsidRPr="0028170B" w:rsidRDefault="00EB0676" w:rsidP="000B54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 xml:space="preserve">Какие моменты были самыми важными, </w:t>
      </w:r>
      <w:proofErr w:type="gramStart"/>
      <w:r w:rsidRPr="0028170B">
        <w:rPr>
          <w:color w:val="000000"/>
          <w:sz w:val="28"/>
          <w:szCs w:val="28"/>
        </w:rPr>
        <w:t>трогательными</w:t>
      </w:r>
      <w:proofErr w:type="gramEnd"/>
      <w:r w:rsidRPr="0028170B">
        <w:rPr>
          <w:color w:val="000000"/>
          <w:sz w:val="28"/>
          <w:szCs w:val="28"/>
        </w:rPr>
        <w:t xml:space="preserve"> а может даже и смешными сегодня?</w:t>
      </w:r>
    </w:p>
    <w:p w:rsidR="00EB0676" w:rsidRPr="000B54CD" w:rsidRDefault="00EB0676" w:rsidP="0028170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Что самое важное, на Ваш взгляд, принесла Вам наша встреча?</w:t>
      </w:r>
    </w:p>
    <w:p w:rsidR="00EB0676" w:rsidRPr="0028170B" w:rsidRDefault="00EB0676" w:rsidP="000B54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color w:val="000000"/>
          <w:sz w:val="28"/>
          <w:szCs w:val="28"/>
        </w:rPr>
        <w:t>Итогом встречи может быть анкета, в которой будут затронуты следующие вопросы:</w:t>
      </w:r>
    </w:p>
    <w:p w:rsidR="00EB0676" w:rsidRPr="0028170B" w:rsidRDefault="00EB0676" w:rsidP="000B54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170B">
        <w:rPr>
          <w:b/>
          <w:bCs/>
          <w:color w:val="000000"/>
          <w:sz w:val="28"/>
          <w:szCs w:val="28"/>
        </w:rPr>
        <w:t>АНКЕТА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b/>
          <w:bCs/>
          <w:color w:val="000000"/>
          <w:sz w:val="28"/>
          <w:szCs w:val="28"/>
        </w:rPr>
        <w:t>1.</w:t>
      </w:r>
      <w:r w:rsidR="000B54CD">
        <w:rPr>
          <w:color w:val="000000"/>
          <w:sz w:val="28"/>
          <w:szCs w:val="28"/>
        </w:rPr>
        <w:t xml:space="preserve"> </w:t>
      </w:r>
      <w:r w:rsidRPr="0028170B">
        <w:rPr>
          <w:color w:val="000000"/>
          <w:sz w:val="28"/>
          <w:szCs w:val="28"/>
        </w:rPr>
        <w:t>Какой опыт Вы приобрели, посещая группу?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b/>
          <w:bCs/>
          <w:color w:val="000000"/>
          <w:sz w:val="28"/>
          <w:szCs w:val="28"/>
        </w:rPr>
        <w:t>2.</w:t>
      </w:r>
      <w:r w:rsidR="000B54CD">
        <w:rPr>
          <w:color w:val="000000"/>
          <w:sz w:val="28"/>
          <w:szCs w:val="28"/>
        </w:rPr>
        <w:t xml:space="preserve"> </w:t>
      </w:r>
      <w:r w:rsidRPr="0028170B">
        <w:rPr>
          <w:color w:val="000000"/>
          <w:sz w:val="28"/>
          <w:szCs w:val="28"/>
        </w:rPr>
        <w:t>Проанализируйте, как изменился Ваш взгляд на отношения внутри семьи?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b/>
          <w:bCs/>
          <w:color w:val="000000"/>
          <w:sz w:val="28"/>
          <w:szCs w:val="28"/>
        </w:rPr>
        <w:t>3.</w:t>
      </w:r>
      <w:r w:rsidR="000B54CD">
        <w:rPr>
          <w:color w:val="000000"/>
          <w:sz w:val="28"/>
          <w:szCs w:val="28"/>
        </w:rPr>
        <w:t xml:space="preserve"> </w:t>
      </w:r>
      <w:r w:rsidRPr="0028170B">
        <w:rPr>
          <w:color w:val="000000"/>
          <w:sz w:val="28"/>
          <w:szCs w:val="28"/>
        </w:rPr>
        <w:t>Каким Вы видите общение и взаимодействие в Вашей семье в будущем?</w:t>
      </w:r>
    </w:p>
    <w:p w:rsidR="00EB0676" w:rsidRPr="0028170B" w:rsidRDefault="00EB0676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70B">
        <w:rPr>
          <w:b/>
          <w:bCs/>
          <w:color w:val="000000"/>
          <w:sz w:val="28"/>
          <w:szCs w:val="28"/>
        </w:rPr>
        <w:t>4.</w:t>
      </w:r>
      <w:r w:rsidR="000B54CD">
        <w:rPr>
          <w:color w:val="000000"/>
          <w:sz w:val="28"/>
          <w:szCs w:val="28"/>
        </w:rPr>
        <w:t xml:space="preserve"> </w:t>
      </w:r>
      <w:r w:rsidRPr="0028170B">
        <w:rPr>
          <w:color w:val="000000"/>
          <w:sz w:val="28"/>
          <w:szCs w:val="28"/>
        </w:rPr>
        <w:t>Какие чувства вы испытываете, завершая нашу встречу?</w:t>
      </w:r>
    </w:p>
    <w:p w:rsidR="00EB0676" w:rsidRPr="0028170B" w:rsidRDefault="000B54CD" w:rsidP="002817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 w:rsidR="00EB0676" w:rsidRPr="0028170B">
        <w:rPr>
          <w:color w:val="000000"/>
          <w:sz w:val="28"/>
          <w:szCs w:val="28"/>
        </w:rPr>
        <w:t>Ваши пожелания.</w:t>
      </w:r>
    </w:p>
    <w:sectPr w:rsidR="00EB0676" w:rsidRPr="0028170B" w:rsidSect="00816BF2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FB9"/>
    <w:multiLevelType w:val="hybridMultilevel"/>
    <w:tmpl w:val="82F21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C354D"/>
    <w:multiLevelType w:val="hybridMultilevel"/>
    <w:tmpl w:val="0546C5C8"/>
    <w:lvl w:ilvl="0" w:tplc="E558F26C">
      <w:start w:val="1"/>
      <w:numFmt w:val="bullet"/>
      <w:lvlText w:val="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73361"/>
    <w:multiLevelType w:val="hybridMultilevel"/>
    <w:tmpl w:val="807A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7B"/>
    <w:rsid w:val="000B54CD"/>
    <w:rsid w:val="0014356D"/>
    <w:rsid w:val="001D64C0"/>
    <w:rsid w:val="00273422"/>
    <w:rsid w:val="0028170B"/>
    <w:rsid w:val="00816BF2"/>
    <w:rsid w:val="00A3417B"/>
    <w:rsid w:val="00EB0676"/>
    <w:rsid w:val="00EE3416"/>
    <w:rsid w:val="00F9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22"/>
    <w:pPr>
      <w:spacing w:after="184" w:line="259" w:lineRule="auto"/>
      <w:ind w:left="10" w:right="2" w:hanging="10"/>
      <w:jc w:val="both"/>
    </w:pPr>
    <w:rPr>
      <w:rFonts w:ascii="Times New Roman" w:hAnsi="Times New Roman"/>
      <w:color w:val="000000"/>
      <w:sz w:val="28"/>
      <w:szCs w:val="22"/>
      <w:lang w:val="en-US"/>
    </w:rPr>
  </w:style>
  <w:style w:type="paragraph" w:styleId="1">
    <w:name w:val="heading 1"/>
    <w:next w:val="a"/>
    <w:link w:val="10"/>
    <w:unhideWhenUsed/>
    <w:qFormat/>
    <w:rsid w:val="00273422"/>
    <w:pPr>
      <w:keepNext/>
      <w:keepLines/>
      <w:spacing w:after="179" w:line="259" w:lineRule="auto"/>
      <w:ind w:left="6759" w:hanging="10"/>
      <w:outlineLvl w:val="0"/>
    </w:pPr>
    <w:rPr>
      <w:rFonts w:ascii="Times New Roman" w:hAnsi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3422"/>
    <w:rPr>
      <w:rFonts w:ascii="Times New Roman" w:hAnsi="Times New Roman"/>
      <w:b/>
      <w:i/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EB067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70B"/>
    <w:rPr>
      <w:rFonts w:ascii="Tahoma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22"/>
    <w:pPr>
      <w:spacing w:after="184" w:line="259" w:lineRule="auto"/>
      <w:ind w:left="10" w:right="2" w:hanging="10"/>
      <w:jc w:val="both"/>
    </w:pPr>
    <w:rPr>
      <w:rFonts w:ascii="Times New Roman" w:hAnsi="Times New Roman"/>
      <w:color w:val="000000"/>
      <w:sz w:val="28"/>
      <w:szCs w:val="22"/>
      <w:lang w:val="en-US"/>
    </w:rPr>
  </w:style>
  <w:style w:type="paragraph" w:styleId="1">
    <w:name w:val="heading 1"/>
    <w:next w:val="a"/>
    <w:link w:val="10"/>
    <w:unhideWhenUsed/>
    <w:qFormat/>
    <w:rsid w:val="00273422"/>
    <w:pPr>
      <w:keepNext/>
      <w:keepLines/>
      <w:spacing w:after="179" w:line="259" w:lineRule="auto"/>
      <w:ind w:left="6759" w:hanging="10"/>
      <w:outlineLvl w:val="0"/>
    </w:pPr>
    <w:rPr>
      <w:rFonts w:ascii="Times New Roman" w:hAnsi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3422"/>
    <w:rPr>
      <w:rFonts w:ascii="Times New Roman" w:hAnsi="Times New Roman"/>
      <w:b/>
      <w:i/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EB067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70B"/>
    <w:rPr>
      <w:rFonts w:ascii="Tahoma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2025-02-11T08:48:00Z</cp:lastPrinted>
  <dcterms:created xsi:type="dcterms:W3CDTF">2024-11-07T08:10:00Z</dcterms:created>
  <dcterms:modified xsi:type="dcterms:W3CDTF">2025-02-11T08:48:00Z</dcterms:modified>
</cp:coreProperties>
</file>